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BA18" w14:textId="24334D99" w:rsidR="000C08EE" w:rsidRDefault="003D55DA">
      <w:pPr>
        <w:rPr>
          <w:szCs w:val="24"/>
        </w:rPr>
      </w:pPr>
      <w:r>
        <w:t>Załącznik nr 1 no zapytania ofertowego nr</w:t>
      </w:r>
      <w:r w:rsidRPr="003D55DA">
        <w:rPr>
          <w:szCs w:val="24"/>
        </w:rPr>
        <w:t xml:space="preserve"> </w:t>
      </w:r>
      <w:r>
        <w:rPr>
          <w:szCs w:val="24"/>
        </w:rPr>
        <w:t>ZPU.271.3.   .2022.TK</w:t>
      </w:r>
      <w:r>
        <w:rPr>
          <w:szCs w:val="24"/>
        </w:rPr>
        <w:t xml:space="preserve"> z dnia 23.05.2022 r.</w:t>
      </w:r>
    </w:p>
    <w:tbl>
      <w:tblPr>
        <w:tblStyle w:val="Tabela-Siatka"/>
        <w:tblpPr w:leftFromText="141" w:rightFromText="141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911"/>
        <w:gridCol w:w="4968"/>
        <w:gridCol w:w="2939"/>
      </w:tblGrid>
      <w:tr w:rsidR="007B0931" w14:paraId="6BC9C83B" w14:textId="77777777" w:rsidTr="007B0931">
        <w:trPr>
          <w:trHeight w:val="983"/>
        </w:trPr>
        <w:tc>
          <w:tcPr>
            <w:tcW w:w="911" w:type="dxa"/>
            <w:vAlign w:val="center"/>
          </w:tcPr>
          <w:p w14:paraId="6037DB22" w14:textId="54585BE5" w:rsidR="007B0931" w:rsidRDefault="007B0931" w:rsidP="007B0931">
            <w:pPr>
              <w:jc w:val="center"/>
            </w:pPr>
            <w:r>
              <w:t>Lp.</w:t>
            </w:r>
          </w:p>
        </w:tc>
        <w:tc>
          <w:tcPr>
            <w:tcW w:w="4968" w:type="dxa"/>
            <w:vAlign w:val="center"/>
          </w:tcPr>
          <w:p w14:paraId="59DE889B" w14:textId="23C37438" w:rsidR="007B0931" w:rsidRDefault="007B0931" w:rsidP="007B0931">
            <w:pPr>
              <w:jc w:val="center"/>
            </w:pPr>
            <w:r>
              <w:t>Rodzaj  odpadu z działalności rolniczej</w:t>
            </w:r>
          </w:p>
        </w:tc>
        <w:tc>
          <w:tcPr>
            <w:tcW w:w="2939" w:type="dxa"/>
            <w:vAlign w:val="center"/>
          </w:tcPr>
          <w:p w14:paraId="492B99AB" w14:textId="3EE4CB70" w:rsidR="007B0931" w:rsidRDefault="007B0931" w:rsidP="007B0931">
            <w:pPr>
              <w:jc w:val="center"/>
            </w:pPr>
            <w:r>
              <w:t>Ilość odpadu do unieszkodliwienia lub odzysku [Mg]</w:t>
            </w:r>
          </w:p>
        </w:tc>
      </w:tr>
      <w:tr w:rsidR="007B0931" w14:paraId="46756781" w14:textId="77777777" w:rsidTr="007B0931">
        <w:trPr>
          <w:trHeight w:val="299"/>
        </w:trPr>
        <w:tc>
          <w:tcPr>
            <w:tcW w:w="911" w:type="dxa"/>
            <w:vAlign w:val="center"/>
          </w:tcPr>
          <w:p w14:paraId="37136B42" w14:textId="18AA69CA" w:rsidR="007B0931" w:rsidRDefault="007B0931" w:rsidP="007B0931">
            <w:pPr>
              <w:jc w:val="center"/>
            </w:pPr>
            <w:r>
              <w:t>1.</w:t>
            </w:r>
          </w:p>
        </w:tc>
        <w:tc>
          <w:tcPr>
            <w:tcW w:w="4968" w:type="dxa"/>
            <w:vAlign w:val="center"/>
          </w:tcPr>
          <w:p w14:paraId="7F068522" w14:textId="68FC9BD6" w:rsidR="007B0931" w:rsidRDefault="007B0931" w:rsidP="007B0931">
            <w:pPr>
              <w:jc w:val="center"/>
            </w:pPr>
            <w:r>
              <w:t>Folia rolnicza</w:t>
            </w:r>
          </w:p>
        </w:tc>
        <w:tc>
          <w:tcPr>
            <w:tcW w:w="2939" w:type="dxa"/>
            <w:vAlign w:val="center"/>
          </w:tcPr>
          <w:p w14:paraId="382E7877" w14:textId="6434CAA4" w:rsidR="007B0931" w:rsidRDefault="007B0931" w:rsidP="007B0931">
            <w:pPr>
              <w:jc w:val="center"/>
            </w:pPr>
            <w:r>
              <w:t>7,41</w:t>
            </w:r>
          </w:p>
        </w:tc>
      </w:tr>
      <w:tr w:rsidR="007B0931" w14:paraId="560A301F" w14:textId="77777777" w:rsidTr="007B0931">
        <w:trPr>
          <w:trHeight w:val="299"/>
        </w:trPr>
        <w:tc>
          <w:tcPr>
            <w:tcW w:w="911" w:type="dxa"/>
            <w:vAlign w:val="center"/>
          </w:tcPr>
          <w:p w14:paraId="2110A88A" w14:textId="6288E8F3" w:rsidR="007B0931" w:rsidRDefault="007B0931" w:rsidP="007B0931">
            <w:pPr>
              <w:jc w:val="center"/>
            </w:pPr>
            <w:r>
              <w:t>2.</w:t>
            </w:r>
          </w:p>
        </w:tc>
        <w:tc>
          <w:tcPr>
            <w:tcW w:w="4968" w:type="dxa"/>
            <w:vAlign w:val="center"/>
          </w:tcPr>
          <w:p w14:paraId="171E8675" w14:textId="23AC1552" w:rsidR="007B0931" w:rsidRDefault="007B0931" w:rsidP="007B0931">
            <w:pPr>
              <w:jc w:val="center"/>
            </w:pPr>
            <w:r>
              <w:t>Siatki i sznurki do owijania balotów</w:t>
            </w:r>
          </w:p>
        </w:tc>
        <w:tc>
          <w:tcPr>
            <w:tcW w:w="2939" w:type="dxa"/>
            <w:vAlign w:val="center"/>
          </w:tcPr>
          <w:p w14:paraId="0919058F" w14:textId="075930E5" w:rsidR="007B0931" w:rsidRDefault="007B0931" w:rsidP="007B0931">
            <w:pPr>
              <w:jc w:val="center"/>
            </w:pPr>
            <w:r>
              <w:t>3,35</w:t>
            </w:r>
          </w:p>
        </w:tc>
      </w:tr>
      <w:tr w:rsidR="007B0931" w14:paraId="517AF513" w14:textId="77777777" w:rsidTr="007B0931">
        <w:trPr>
          <w:trHeight w:val="282"/>
        </w:trPr>
        <w:tc>
          <w:tcPr>
            <w:tcW w:w="911" w:type="dxa"/>
            <w:vAlign w:val="center"/>
          </w:tcPr>
          <w:p w14:paraId="5FE4E968" w14:textId="571F9230" w:rsidR="007B0931" w:rsidRDefault="007B0931" w:rsidP="007B0931">
            <w:pPr>
              <w:jc w:val="center"/>
            </w:pPr>
            <w:r>
              <w:t>3.</w:t>
            </w:r>
          </w:p>
        </w:tc>
        <w:tc>
          <w:tcPr>
            <w:tcW w:w="4968" w:type="dxa"/>
            <w:vAlign w:val="center"/>
          </w:tcPr>
          <w:p w14:paraId="6BDB13F2" w14:textId="654F559B" w:rsidR="007B0931" w:rsidRDefault="007B0931" w:rsidP="007B0931">
            <w:pPr>
              <w:jc w:val="center"/>
            </w:pPr>
            <w:r>
              <w:t>Opakowania po nawozach</w:t>
            </w:r>
          </w:p>
        </w:tc>
        <w:tc>
          <w:tcPr>
            <w:tcW w:w="2939" w:type="dxa"/>
            <w:vAlign w:val="center"/>
          </w:tcPr>
          <w:p w14:paraId="4E990A99" w14:textId="0AE805E5" w:rsidR="007B0931" w:rsidRDefault="007B0931" w:rsidP="007B0931">
            <w:pPr>
              <w:jc w:val="center"/>
            </w:pPr>
            <w:r>
              <w:t>3,62</w:t>
            </w:r>
          </w:p>
        </w:tc>
      </w:tr>
      <w:tr w:rsidR="007B0931" w14:paraId="7C07551A" w14:textId="77777777" w:rsidTr="007B0931">
        <w:trPr>
          <w:trHeight w:val="299"/>
        </w:trPr>
        <w:tc>
          <w:tcPr>
            <w:tcW w:w="911" w:type="dxa"/>
            <w:vAlign w:val="center"/>
          </w:tcPr>
          <w:p w14:paraId="7518C652" w14:textId="1002518E" w:rsidR="007B0931" w:rsidRDefault="007B0931" w:rsidP="007B0931">
            <w:pPr>
              <w:jc w:val="center"/>
            </w:pPr>
            <w:r>
              <w:t>4.</w:t>
            </w:r>
          </w:p>
        </w:tc>
        <w:tc>
          <w:tcPr>
            <w:tcW w:w="4968" w:type="dxa"/>
            <w:vAlign w:val="center"/>
          </w:tcPr>
          <w:p w14:paraId="527D319F" w14:textId="274AC434" w:rsidR="007B0931" w:rsidRDefault="007B0931" w:rsidP="007B0931">
            <w:pPr>
              <w:jc w:val="center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939" w:type="dxa"/>
            <w:vAlign w:val="center"/>
          </w:tcPr>
          <w:p w14:paraId="27E58817" w14:textId="49170156" w:rsidR="007B0931" w:rsidRDefault="007B0931" w:rsidP="007B0931">
            <w:pPr>
              <w:jc w:val="center"/>
            </w:pPr>
            <w:r>
              <w:t>21,97</w:t>
            </w:r>
          </w:p>
        </w:tc>
      </w:tr>
    </w:tbl>
    <w:p w14:paraId="5F34B51B" w14:textId="77777777" w:rsidR="003D55DA" w:rsidRDefault="003D55DA"/>
    <w:sectPr w:rsidR="003D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54C" w14:textId="77777777" w:rsidR="00330F57" w:rsidRDefault="00330F57" w:rsidP="007B0931">
      <w:pPr>
        <w:spacing w:after="0" w:line="240" w:lineRule="auto"/>
      </w:pPr>
      <w:r>
        <w:separator/>
      </w:r>
    </w:p>
  </w:endnote>
  <w:endnote w:type="continuationSeparator" w:id="0">
    <w:p w14:paraId="590E8966" w14:textId="77777777" w:rsidR="00330F57" w:rsidRDefault="00330F57" w:rsidP="007B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2D4" w14:textId="77777777" w:rsidR="00330F57" w:rsidRDefault="00330F57" w:rsidP="007B0931">
      <w:pPr>
        <w:spacing w:after="0" w:line="240" w:lineRule="auto"/>
      </w:pPr>
      <w:r>
        <w:separator/>
      </w:r>
    </w:p>
  </w:footnote>
  <w:footnote w:type="continuationSeparator" w:id="0">
    <w:p w14:paraId="521C5663" w14:textId="77777777" w:rsidR="00330F57" w:rsidRDefault="00330F57" w:rsidP="007B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DA"/>
    <w:rsid w:val="000C08EE"/>
    <w:rsid w:val="00330F57"/>
    <w:rsid w:val="003D55DA"/>
    <w:rsid w:val="007B0931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EA91"/>
  <w15:chartTrackingRefBased/>
  <w15:docId w15:val="{73E4BAE6-E00D-4B0A-B239-C77C7892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UM_21OS</dc:creator>
  <cp:keywords/>
  <dc:description/>
  <cp:lastModifiedBy>UM_21OS</cp:lastModifiedBy>
  <cp:revision>1</cp:revision>
  <dcterms:created xsi:type="dcterms:W3CDTF">2022-05-23T08:39:00Z</dcterms:created>
  <dcterms:modified xsi:type="dcterms:W3CDTF">2022-05-23T08:50:00Z</dcterms:modified>
</cp:coreProperties>
</file>